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d4862b186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f6b287690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Addowali Basti,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bbcbc8c92945a1" /><Relationship Type="http://schemas.openxmlformats.org/officeDocument/2006/relationships/numbering" Target="/word/numbering.xml" Id="R8260be3e1a1d40f2" /><Relationship Type="http://schemas.openxmlformats.org/officeDocument/2006/relationships/settings" Target="/word/settings.xml" Id="R31be18471d674bff" /><Relationship Type="http://schemas.openxmlformats.org/officeDocument/2006/relationships/image" Target="/word/media/e1e7bb9b-fac7-43c6-bfe1-efd4edac4a3b.png" Id="Rd1bf6b2876904633" /></Relationships>
</file>