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ba6d4ce7a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fbb0d379b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558097ef94dc8" /><Relationship Type="http://schemas.openxmlformats.org/officeDocument/2006/relationships/numbering" Target="/word/numbering.xml" Id="R748ab1167a9e4b78" /><Relationship Type="http://schemas.openxmlformats.org/officeDocument/2006/relationships/settings" Target="/word/settings.xml" Id="R00637fcdb57c4f1d" /><Relationship Type="http://schemas.openxmlformats.org/officeDocument/2006/relationships/image" Target="/word/media/f1caa79e-4295-4493-b364-c25354c61ea2.png" Id="Rd71fbb0d379b4596" /></Relationships>
</file>