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21d8aad08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8269984acd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Adhrahma,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34cc5e871432b" /><Relationship Type="http://schemas.openxmlformats.org/officeDocument/2006/relationships/numbering" Target="/word/numbering.xml" Id="Rf475d4c03ace4466" /><Relationship Type="http://schemas.openxmlformats.org/officeDocument/2006/relationships/settings" Target="/word/settings.xml" Id="Rca9da424ff84480b" /><Relationship Type="http://schemas.openxmlformats.org/officeDocument/2006/relationships/image" Target="/word/media/64d238f7-e973-4778-8147-7affbb3b50b5.png" Id="R948269984acd4fad" /></Relationships>
</file>