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6d835e4f2348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b085b79fbd47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Admani Noh,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527a50d38e419d" /><Relationship Type="http://schemas.openxmlformats.org/officeDocument/2006/relationships/numbering" Target="/word/numbering.xml" Id="Rdf2ffa4906a54234" /><Relationship Type="http://schemas.openxmlformats.org/officeDocument/2006/relationships/settings" Target="/word/settings.xml" Id="R745cc074fe1e4028" /><Relationship Type="http://schemas.openxmlformats.org/officeDocument/2006/relationships/image" Target="/word/media/2c7d3d91-c6e3-4adb-8213-d061a61b19b8.png" Id="R8ab085b79fbd47da" /></Relationships>
</file>