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fd3228dbe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82a1e7758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efc12666c45d7" /><Relationship Type="http://schemas.openxmlformats.org/officeDocument/2006/relationships/numbering" Target="/word/numbering.xml" Id="R6bae1eba3e9743ed" /><Relationship Type="http://schemas.openxmlformats.org/officeDocument/2006/relationships/settings" Target="/word/settings.xml" Id="R343b7314bb514a55" /><Relationship Type="http://schemas.openxmlformats.org/officeDocument/2006/relationships/image" Target="/word/media/77452bc2-b0ae-4653-ac82-29d08caff350.png" Id="Rda982a1e77584d7d" /></Relationships>
</file>