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729c98a8b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45c09ab10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Afandi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a37cecfa243fd" /><Relationship Type="http://schemas.openxmlformats.org/officeDocument/2006/relationships/numbering" Target="/word/numbering.xml" Id="Rad33d2d831a54aaa" /><Relationship Type="http://schemas.openxmlformats.org/officeDocument/2006/relationships/settings" Target="/word/settings.xml" Id="Rc9d6034b84584349" /><Relationship Type="http://schemas.openxmlformats.org/officeDocument/2006/relationships/image" Target="/word/media/dbd1ed46-abcb-4706-9b07-670e1f4076a8.png" Id="Rc9c45c09ab1045c9" /></Relationships>
</file>