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348cd73f9346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2530133d6c49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Afridi Banda,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c3bc9fe01541e4" /><Relationship Type="http://schemas.openxmlformats.org/officeDocument/2006/relationships/numbering" Target="/word/numbering.xml" Id="Rfa355b68bf834eb2" /><Relationship Type="http://schemas.openxmlformats.org/officeDocument/2006/relationships/settings" Target="/word/settings.xml" Id="R41aa24f98b5e4a78" /><Relationship Type="http://schemas.openxmlformats.org/officeDocument/2006/relationships/image" Target="/word/media/92acaca7-5f47-4bc5-9ac9-0e14b66e601b.png" Id="R692530133d6c493e" /></Relationships>
</file>