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40c12e09c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2819b69cb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Agarian,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f3ceeb171454b" /><Relationship Type="http://schemas.openxmlformats.org/officeDocument/2006/relationships/numbering" Target="/word/numbering.xml" Id="Rfba5900c09354f14" /><Relationship Type="http://schemas.openxmlformats.org/officeDocument/2006/relationships/settings" Target="/word/settings.xml" Id="Rd67f08d8d11a4935" /><Relationship Type="http://schemas.openxmlformats.org/officeDocument/2006/relationships/image" Target="/word/media/6f58006f-3d8d-41d8-99f6-10c55d99d7c7.png" Id="R1d62819b69cb4d02" /></Relationships>
</file>