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248455c0c42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2293e36dd741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Aghbargai Khullah,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5059b2ae54861" /><Relationship Type="http://schemas.openxmlformats.org/officeDocument/2006/relationships/numbering" Target="/word/numbering.xml" Id="Re37e56c192cb49db" /><Relationship Type="http://schemas.openxmlformats.org/officeDocument/2006/relationships/settings" Target="/word/settings.xml" Id="R18b462358ae84fe5" /><Relationship Type="http://schemas.openxmlformats.org/officeDocument/2006/relationships/image" Target="/word/media/7fc2c8db-2c86-46ca-987f-5009c0fb2984.png" Id="Rbc2293e36dd7410d" /></Relationships>
</file>