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3ca1d5299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24857c7f4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Agiwas,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cab147789409e" /><Relationship Type="http://schemas.openxmlformats.org/officeDocument/2006/relationships/numbering" Target="/word/numbering.xml" Id="Rb444c4c50e5f4ed1" /><Relationship Type="http://schemas.openxmlformats.org/officeDocument/2006/relationships/settings" Target="/word/settings.xml" Id="Rb5077b47b7fe418d" /><Relationship Type="http://schemas.openxmlformats.org/officeDocument/2006/relationships/image" Target="/word/media/86129a45-ea33-4d4f-a438-6530641d522c.png" Id="R31a24857c7f445a1" /></Relationships>
</file>