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49e0f422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d2b05fbb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 Khanzad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3ecd015c4453c" /><Relationship Type="http://schemas.openxmlformats.org/officeDocument/2006/relationships/numbering" Target="/word/numbering.xml" Id="R5da30c4b7d724843" /><Relationship Type="http://schemas.openxmlformats.org/officeDocument/2006/relationships/settings" Target="/word/settings.xml" Id="R7a549735140d4a63" /><Relationship Type="http://schemas.openxmlformats.org/officeDocument/2006/relationships/image" Target="/word/media/abcad165-12a0-4105-831a-6e624d4ee896.png" Id="R16d3d2b05fbb4f98" /></Relationships>
</file>