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cada9b76d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4360f3934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Ahale Malik Akram,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6f234138340cf" /><Relationship Type="http://schemas.openxmlformats.org/officeDocument/2006/relationships/numbering" Target="/word/numbering.xml" Id="Rf0648a2c3aa743f5" /><Relationship Type="http://schemas.openxmlformats.org/officeDocument/2006/relationships/settings" Target="/word/settings.xml" Id="R2e171fd86313437c" /><Relationship Type="http://schemas.openxmlformats.org/officeDocument/2006/relationships/image" Target="/word/media/65c03cf0-ba44-4fa2-a216-02826b78bc8a.png" Id="R0544360f3934471c" /></Relationships>
</file>