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336ea7563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5ef00a9fd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Gabra,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d8cea3353405f" /><Relationship Type="http://schemas.openxmlformats.org/officeDocument/2006/relationships/numbering" Target="/word/numbering.xml" Id="R6bc7f5e04a854739" /><Relationship Type="http://schemas.openxmlformats.org/officeDocument/2006/relationships/settings" Target="/word/settings.xml" Id="R8a712a9f1a234f55" /><Relationship Type="http://schemas.openxmlformats.org/officeDocument/2006/relationships/image" Target="/word/media/51b92bfa-cffe-4857-9b73-92bfb461b8ae.png" Id="Rda25ef00a9fd43c7" /></Relationships>
</file>