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41ae6437b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4a1c5845b45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Salar Khan Bhatti,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386ef75464dd3" /><Relationship Type="http://schemas.openxmlformats.org/officeDocument/2006/relationships/numbering" Target="/word/numbering.xml" Id="Rbb2364dfa9c84609" /><Relationship Type="http://schemas.openxmlformats.org/officeDocument/2006/relationships/settings" Target="/word/settings.xml" Id="Rfdaad8cd81aa42ea" /><Relationship Type="http://schemas.openxmlformats.org/officeDocument/2006/relationships/image" Target="/word/media/d24390ac-3c87-46ee-b887-d2089fb22195.png" Id="Rab84a1c5845b4552" /></Relationships>
</file>