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b5d3ac5b8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8acc88a60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9ef84f3e54b0e" /><Relationship Type="http://schemas.openxmlformats.org/officeDocument/2006/relationships/numbering" Target="/word/numbering.xml" Id="Rb95e7ff9693f4dfb" /><Relationship Type="http://schemas.openxmlformats.org/officeDocument/2006/relationships/settings" Target="/word/settings.xml" Id="R0108155e92884346" /><Relationship Type="http://schemas.openxmlformats.org/officeDocument/2006/relationships/image" Target="/word/media/07bd6d98-c205-4960-b514-9aef32ddb2f7.png" Id="Rf188acc88a604cd0" /></Relationships>
</file>