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f2f90d655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493d61762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Tahirwali,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cfb0a7a5b472f" /><Relationship Type="http://schemas.openxmlformats.org/officeDocument/2006/relationships/numbering" Target="/word/numbering.xml" Id="Rbf98805d65ab4c44" /><Relationship Type="http://schemas.openxmlformats.org/officeDocument/2006/relationships/settings" Target="/word/settings.xml" Id="R6159648e47cb448e" /><Relationship Type="http://schemas.openxmlformats.org/officeDocument/2006/relationships/image" Target="/word/media/39e8563e-3225-4c70-bf8c-f376e52fd013.png" Id="R5ed493d617624aff" /></Relationships>
</file>