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35d8f7aa174d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60ae731dc84e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Eilat,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a8ad095f4641f2" /><Relationship Type="http://schemas.openxmlformats.org/officeDocument/2006/relationships/numbering" Target="/word/numbering.xml" Id="Rfa86e33ce55b4cdf" /><Relationship Type="http://schemas.openxmlformats.org/officeDocument/2006/relationships/settings" Target="/word/settings.xml" Id="R2ff3aac639eb425a" /><Relationship Type="http://schemas.openxmlformats.org/officeDocument/2006/relationships/image" Target="/word/media/c6e21a80-0ff7-4f83-ae4e-d1cad9037d37.png" Id="Rc460ae731dc84ed5" /></Relationships>
</file>