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18e028b50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5d17b009f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Julis,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14dbbc06f4ced" /><Relationship Type="http://schemas.openxmlformats.org/officeDocument/2006/relationships/numbering" Target="/word/numbering.xml" Id="R92de23009775495e" /><Relationship Type="http://schemas.openxmlformats.org/officeDocument/2006/relationships/settings" Target="/word/settings.xml" Id="R43021a28d2ab4ab9" /><Relationship Type="http://schemas.openxmlformats.org/officeDocument/2006/relationships/image" Target="/word/media/0f02b9dd-5f09-44f1-83d8-33f731f01a8f.png" Id="R1a85d17b009f4c33" /></Relationships>
</file>