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4ab54ca2e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1faadef9c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72111e7754028" /><Relationship Type="http://schemas.openxmlformats.org/officeDocument/2006/relationships/numbering" Target="/word/numbering.xml" Id="R02af4f0a001c4f37" /><Relationship Type="http://schemas.openxmlformats.org/officeDocument/2006/relationships/settings" Target="/word/settings.xml" Id="Re551ae4ce1f448e4" /><Relationship Type="http://schemas.openxmlformats.org/officeDocument/2006/relationships/image" Target="/word/media/a20905a8-6218-489a-be9e-816d1469b914.png" Id="Rceb1faadef9c47d2" /></Relationships>
</file>