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ee221daf4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b7d62c7c5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Kfar Masaryk,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44dcdb4d84011" /><Relationship Type="http://schemas.openxmlformats.org/officeDocument/2006/relationships/numbering" Target="/word/numbering.xml" Id="Ref77b8ae93ee4fee" /><Relationship Type="http://schemas.openxmlformats.org/officeDocument/2006/relationships/settings" Target="/word/settings.xml" Id="R5e4e5e1b8089469b" /><Relationship Type="http://schemas.openxmlformats.org/officeDocument/2006/relationships/image" Target="/word/media/5bd18a93-0082-47a7-b999-020a257d8cd1.png" Id="R365b7d62c7c54ea0" /></Relationships>
</file>