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2e5d97905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1a5cf4f64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Tzrifin,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e291da1814a6e" /><Relationship Type="http://schemas.openxmlformats.org/officeDocument/2006/relationships/numbering" Target="/word/numbering.xml" Id="R2467c67a54ec47bd" /><Relationship Type="http://schemas.openxmlformats.org/officeDocument/2006/relationships/settings" Target="/word/settings.xml" Id="R323755c00beb4a35" /><Relationship Type="http://schemas.openxmlformats.org/officeDocument/2006/relationships/image" Target="/word/media/7e44dfc8-66d5-413f-8b68-fed52e5cca85.png" Id="Rb451a5cf4f644725" /></Relationships>
</file>