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b0c4acc5942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8d5c3ba63d4b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Yavne,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ed22f371ed4b10" /><Relationship Type="http://schemas.openxmlformats.org/officeDocument/2006/relationships/numbering" Target="/word/numbering.xml" Id="R6faa926f789d43d7" /><Relationship Type="http://schemas.openxmlformats.org/officeDocument/2006/relationships/settings" Target="/word/settings.xml" Id="Rc8617268e3e04e8b" /><Relationship Type="http://schemas.openxmlformats.org/officeDocument/2006/relationships/image" Target="/word/media/1d1304ee-efff-4b0e-821c-96753c988e81.png" Id="R968d5c3ba63d4b3c" /></Relationships>
</file>