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4c0b89a73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b03ddae5f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Ustupo,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124d80a8542fe" /><Relationship Type="http://schemas.openxmlformats.org/officeDocument/2006/relationships/numbering" Target="/word/numbering.xml" Id="R40448a12f31f4c15" /><Relationship Type="http://schemas.openxmlformats.org/officeDocument/2006/relationships/settings" Target="/word/settings.xml" Id="Rdea690b1c887436d" /><Relationship Type="http://schemas.openxmlformats.org/officeDocument/2006/relationships/image" Target="/word/media/f6f2b144-8275-491b-8afe-bb5e082d5fe1.png" Id="Rf60b03ddae5f4263" /></Relationships>
</file>