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ea3a44cc6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24174498d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abeb849b446aa" /><Relationship Type="http://schemas.openxmlformats.org/officeDocument/2006/relationships/numbering" Target="/word/numbering.xml" Id="R5f8138cb7600434d" /><Relationship Type="http://schemas.openxmlformats.org/officeDocument/2006/relationships/settings" Target="/word/settings.xml" Id="R25199739ca694f11" /><Relationship Type="http://schemas.openxmlformats.org/officeDocument/2006/relationships/image" Target="/word/media/22b6a9fa-1de5-44dd-9c62-1fa9b6469f5c.png" Id="R2c324174498d491d" /></Relationships>
</file>