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07edb8960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5232b0b1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Finschhafen,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5f7be375641b7" /><Relationship Type="http://schemas.openxmlformats.org/officeDocument/2006/relationships/numbering" Target="/word/numbering.xml" Id="Rd86c1ee295fa4736" /><Relationship Type="http://schemas.openxmlformats.org/officeDocument/2006/relationships/settings" Target="/word/settings.xml" Id="Rbfb41bd104cf4bea" /><Relationship Type="http://schemas.openxmlformats.org/officeDocument/2006/relationships/image" Target="/word/media/f5e7a7b0-bbef-46b3-ba9f-39a60963c4ac.png" Id="R4845232b0b1b42f5" /></Relationships>
</file>