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5ce5552a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189199fd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Lihir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cbd6df89241ec" /><Relationship Type="http://schemas.openxmlformats.org/officeDocument/2006/relationships/numbering" Target="/word/numbering.xml" Id="Re1d083fd8273469f" /><Relationship Type="http://schemas.openxmlformats.org/officeDocument/2006/relationships/settings" Target="/word/settings.xml" Id="Ra84aedec63604ad6" /><Relationship Type="http://schemas.openxmlformats.org/officeDocument/2006/relationships/image" Target="/word/media/447c64be-55d2-495f-b0c5-8358abef7687.png" Id="Rb2f1189199fd479f" /></Relationships>
</file>