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3e2bf114a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39abcc028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Losuia,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7dbc1297749bd" /><Relationship Type="http://schemas.openxmlformats.org/officeDocument/2006/relationships/numbering" Target="/word/numbering.xml" Id="Rbd24d98c7d7a4517" /><Relationship Type="http://schemas.openxmlformats.org/officeDocument/2006/relationships/settings" Target="/word/settings.xml" Id="R694a92fff3c2442f" /><Relationship Type="http://schemas.openxmlformats.org/officeDocument/2006/relationships/image" Target="/word/media/058d60f7-ee5c-406b-8e31-57bb822d67b7.png" Id="R02e39abcc028473c" /></Relationships>
</file>