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5a9ea038a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a368067b1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Yule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6608a084f419c" /><Relationship Type="http://schemas.openxmlformats.org/officeDocument/2006/relationships/numbering" Target="/word/numbering.xml" Id="R684c200a45184395" /><Relationship Type="http://schemas.openxmlformats.org/officeDocument/2006/relationships/settings" Target="/word/settings.xml" Id="R8de2621d4844485e" /><Relationship Type="http://schemas.openxmlformats.org/officeDocument/2006/relationships/image" Target="/word/media/3219e972-49b1-458d-8bef-94b1d38ef202.png" Id="R895a368067b14049" /></Relationships>
</file>