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f24c21b66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4032a281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Arroyos y Esteros,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56cfeb85d45ac" /><Relationship Type="http://schemas.openxmlformats.org/officeDocument/2006/relationships/numbering" Target="/word/numbering.xml" Id="Rbed7696854814705" /><Relationship Type="http://schemas.openxmlformats.org/officeDocument/2006/relationships/settings" Target="/word/settings.xml" Id="Re4ca1180efb34f69" /><Relationship Type="http://schemas.openxmlformats.org/officeDocument/2006/relationships/image" Target="/word/media/ee299251-be88-4608-9b7e-7ce1efd24be6.png" Id="Rde514032a2814a86" /></Relationships>
</file>