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724b9b1b3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fb351413c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Neuland Colony,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6e1f6c004df3" /><Relationship Type="http://schemas.openxmlformats.org/officeDocument/2006/relationships/numbering" Target="/word/numbering.xml" Id="Ra32136e82fe6430b" /><Relationship Type="http://schemas.openxmlformats.org/officeDocument/2006/relationships/settings" Target="/word/settings.xml" Id="Rc13ebea411194843" /><Relationship Type="http://schemas.openxmlformats.org/officeDocument/2006/relationships/image" Target="/word/media/036b1a45-6c26-4e5c-9dfe-e4cefb80c5ad.png" Id="Rc61fb351413c4fae" /></Relationships>
</file>