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1671b4e61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fba9314d7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Ignacio,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f69af66e24dd2" /><Relationship Type="http://schemas.openxmlformats.org/officeDocument/2006/relationships/numbering" Target="/word/numbering.xml" Id="R62d8993fa7774986" /><Relationship Type="http://schemas.openxmlformats.org/officeDocument/2006/relationships/settings" Target="/word/settings.xml" Id="R4edbece54bf9427d" /><Relationship Type="http://schemas.openxmlformats.org/officeDocument/2006/relationships/image" Target="/word/media/1ae2366c-ae13-4c44-9e5f-a6faa9d27fb7.png" Id="R4e5fba9314d74d9e" /></Relationships>
</file>