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c0b31dcdf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fa65b2d67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Chimbote,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29652fd604a4c" /><Relationship Type="http://schemas.openxmlformats.org/officeDocument/2006/relationships/numbering" Target="/word/numbering.xml" Id="Rc6460434ac5447b2" /><Relationship Type="http://schemas.openxmlformats.org/officeDocument/2006/relationships/settings" Target="/word/settings.xml" Id="Rf84f9ef5223a482b" /><Relationship Type="http://schemas.openxmlformats.org/officeDocument/2006/relationships/image" Target="/word/media/b0c36dd8-83c3-4f0e-9f06-bd58299f5c4c.png" Id="Raf7fa65b2d674f3a" /></Relationships>
</file>