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3d5b6f655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d18b83e9c4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Paita,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8e6f26e224976" /><Relationship Type="http://schemas.openxmlformats.org/officeDocument/2006/relationships/numbering" Target="/word/numbering.xml" Id="R37231e3b8d8f418a" /><Relationship Type="http://schemas.openxmlformats.org/officeDocument/2006/relationships/settings" Target="/word/settings.xml" Id="Rbf4d4afadd9241b7" /><Relationship Type="http://schemas.openxmlformats.org/officeDocument/2006/relationships/image" Target="/word/media/9b8c6094-1d7d-4235-b273-e6bd42349842.png" Id="R0ed18b83e9c445c5" /></Relationships>
</file>