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13a4138c146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1b92d56f1247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Sullana,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206294bf94cab" /><Relationship Type="http://schemas.openxmlformats.org/officeDocument/2006/relationships/numbering" Target="/word/numbering.xml" Id="R26c24248812d4a13" /><Relationship Type="http://schemas.openxmlformats.org/officeDocument/2006/relationships/settings" Target="/word/settings.xml" Id="R9762c75dcaf045d6" /><Relationship Type="http://schemas.openxmlformats.org/officeDocument/2006/relationships/image" Target="/word/media/45135e87-0bfc-4a3b-8389-93e206e865d8.png" Id="Ref1b92d56f1247ba" /></Relationships>
</file>