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a8a5cc62b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314ba3e51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e380eb91f4aaa" /><Relationship Type="http://schemas.openxmlformats.org/officeDocument/2006/relationships/numbering" Target="/word/numbering.xml" Id="Rb9f4adc5a29a433d" /><Relationship Type="http://schemas.openxmlformats.org/officeDocument/2006/relationships/settings" Target="/word/settings.xml" Id="R7d2a398efbb544ad" /><Relationship Type="http://schemas.openxmlformats.org/officeDocument/2006/relationships/image" Target="/word/media/0e5f34ab-c111-467a-a808-5bfe282aa1aa.png" Id="R357314ba3e5148d7" /></Relationships>
</file>