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ab9d58295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fab8f283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d8c1edd114c5d" /><Relationship Type="http://schemas.openxmlformats.org/officeDocument/2006/relationships/numbering" Target="/word/numbering.xml" Id="R335a725e670d43a9" /><Relationship Type="http://schemas.openxmlformats.org/officeDocument/2006/relationships/settings" Target="/word/settings.xml" Id="R905c0984fc6c464a" /><Relationship Type="http://schemas.openxmlformats.org/officeDocument/2006/relationships/image" Target="/word/media/9c01b0de-dee7-4d01-ad9e-99ba2f78782c.png" Id="R2a87fab8f283486c" /></Relationships>
</file>