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73f70a00f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67a3ecf22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Candelaria,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4441a8a5f4f50" /><Relationship Type="http://schemas.openxmlformats.org/officeDocument/2006/relationships/numbering" Target="/word/numbering.xml" Id="R563fd8cc9e904c7e" /><Relationship Type="http://schemas.openxmlformats.org/officeDocument/2006/relationships/settings" Target="/word/settings.xml" Id="R5f92a3129d964e0c" /><Relationship Type="http://schemas.openxmlformats.org/officeDocument/2006/relationships/image" Target="/word/media/c850e4a2-916f-4c0f-acba-89b511783abc.png" Id="R9cc67a3ecf224b60" /></Relationships>
</file>