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149cf6d2e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98ecd1f7a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Cauayan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2180cb7844122" /><Relationship Type="http://schemas.openxmlformats.org/officeDocument/2006/relationships/numbering" Target="/word/numbering.xml" Id="R48c1c511870d4d6e" /><Relationship Type="http://schemas.openxmlformats.org/officeDocument/2006/relationships/settings" Target="/word/settings.xml" Id="R03d1cdbb97dd4431" /><Relationship Type="http://schemas.openxmlformats.org/officeDocument/2006/relationships/image" Target="/word/media/211c56e9-838b-4890-b6ac-984c15a66713.png" Id="R51c98ecd1f7a46c3" /></Relationships>
</file>