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00b4b5f08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82a1d98c5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Gingoog,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e5d8b557f4a4c" /><Relationship Type="http://schemas.openxmlformats.org/officeDocument/2006/relationships/numbering" Target="/word/numbering.xml" Id="R5dad28da310e4296" /><Relationship Type="http://schemas.openxmlformats.org/officeDocument/2006/relationships/settings" Target="/word/settings.xml" Id="Reaed57e0d1894f80" /><Relationship Type="http://schemas.openxmlformats.org/officeDocument/2006/relationships/image" Target="/word/media/2e6df35b-f4e3-434e-82f6-5df6c0c38619.png" Id="Rb0e82a1d98c541d0" /></Relationships>
</file>