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5d7bcad70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a780676a0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Makati,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51b585eee4648" /><Relationship Type="http://schemas.openxmlformats.org/officeDocument/2006/relationships/numbering" Target="/word/numbering.xml" Id="R975f9247fb37433a" /><Relationship Type="http://schemas.openxmlformats.org/officeDocument/2006/relationships/settings" Target="/word/settings.xml" Id="R1484bad45a044be8" /><Relationship Type="http://schemas.openxmlformats.org/officeDocument/2006/relationships/image" Target="/word/media/f4cee9cd-421f-44e9-a419-c18d3dacbd74.png" Id="R70ea780676a04a1d" /></Relationships>
</file>