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958063fee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d49674b04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Odiongan,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1f13e402e4486" /><Relationship Type="http://schemas.openxmlformats.org/officeDocument/2006/relationships/numbering" Target="/word/numbering.xml" Id="R5902f76f2bed43f7" /><Relationship Type="http://schemas.openxmlformats.org/officeDocument/2006/relationships/settings" Target="/word/settings.xml" Id="R50bb0d5cfb05435b" /><Relationship Type="http://schemas.openxmlformats.org/officeDocument/2006/relationships/image" Target="/word/media/0be1fa89-778c-4123-8188-c775da1220ee.png" Id="R7a8d49674b044a2b" /></Relationships>
</file>