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bf015b22e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b793ab28c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Palapag,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0a0aae8fb4446" /><Relationship Type="http://schemas.openxmlformats.org/officeDocument/2006/relationships/numbering" Target="/word/numbering.xml" Id="R09e4ad74289e47c0" /><Relationship Type="http://schemas.openxmlformats.org/officeDocument/2006/relationships/settings" Target="/word/settings.xml" Id="Rf9b89100236941b3" /><Relationship Type="http://schemas.openxmlformats.org/officeDocument/2006/relationships/image" Target="/word/media/d53be7d9-2ada-43c5-93c8-5fa564697244.png" Id="Rf4eb793ab28c4bf5" /></Relationships>
</file>