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509c9354c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3de43353c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Palompon,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1e16000244c7f" /><Relationship Type="http://schemas.openxmlformats.org/officeDocument/2006/relationships/numbering" Target="/word/numbering.xml" Id="Rb90d2e6aae6b42cc" /><Relationship Type="http://schemas.openxmlformats.org/officeDocument/2006/relationships/settings" Target="/word/settings.xml" Id="R7669a1baf28c45e0" /><Relationship Type="http://schemas.openxmlformats.org/officeDocument/2006/relationships/image" Target="/word/media/855bbdce-bf3a-4a40-90ba-2c6f8490a9ca.png" Id="Reab3de43353c4a5d" /></Relationships>
</file>