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701b37c7e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0f63f00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Quezon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1d60fb8364f98" /><Relationship Type="http://schemas.openxmlformats.org/officeDocument/2006/relationships/numbering" Target="/word/numbering.xml" Id="R0702607ac30c4ff0" /><Relationship Type="http://schemas.openxmlformats.org/officeDocument/2006/relationships/settings" Target="/word/settings.xml" Id="Rc65e1d730b9245d7" /><Relationship Type="http://schemas.openxmlformats.org/officeDocument/2006/relationships/image" Target="/word/media/85a0a581-ca67-4d83-8a7d-d681fe52b377.png" Id="Re0ff0f63f0084b00" /></Relationships>
</file>