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b8f0ef3a5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3e7b04a35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Tanauan,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a3d6e45ff45d5" /><Relationship Type="http://schemas.openxmlformats.org/officeDocument/2006/relationships/numbering" Target="/word/numbering.xml" Id="R754619cbb6724b0b" /><Relationship Type="http://schemas.openxmlformats.org/officeDocument/2006/relationships/settings" Target="/word/settings.xml" Id="R5e28c16ca4a64776" /><Relationship Type="http://schemas.openxmlformats.org/officeDocument/2006/relationships/image" Target="/word/media/d7963131-899d-4a0a-9d77-c909bb68b044.png" Id="R4993e7b04a354f9e" /></Relationships>
</file>