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79efb49f9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50475b61b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Tubigon,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72b902ed94a4c" /><Relationship Type="http://schemas.openxmlformats.org/officeDocument/2006/relationships/numbering" Target="/word/numbering.xml" Id="Rc919a31fc95b4f29" /><Relationship Type="http://schemas.openxmlformats.org/officeDocument/2006/relationships/settings" Target="/word/settings.xml" Id="Raaaa55001acd41b9" /><Relationship Type="http://schemas.openxmlformats.org/officeDocument/2006/relationships/image" Target="/word/media/dd7b2ecf-a6ea-4018-be4f-c12e2b71f384.png" Id="R97050475b61b46ad" /></Relationships>
</file>