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79a2b304e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64d0aa954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a28e7acea43f3" /><Relationship Type="http://schemas.openxmlformats.org/officeDocument/2006/relationships/numbering" Target="/word/numbering.xml" Id="R4a870fd98d934516" /><Relationship Type="http://schemas.openxmlformats.org/officeDocument/2006/relationships/settings" Target="/word/settings.xml" Id="R31cfbe4216b84e8c" /><Relationship Type="http://schemas.openxmlformats.org/officeDocument/2006/relationships/image" Target="/word/media/49798b8a-6a12-493c-bf96-2933373b643f.png" Id="R25c64d0aa954473c" /></Relationships>
</file>