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fcd5e26ba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f616b2cf5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d79544f754b97" /><Relationship Type="http://schemas.openxmlformats.org/officeDocument/2006/relationships/numbering" Target="/word/numbering.xml" Id="R8e299948d91046a9" /><Relationship Type="http://schemas.openxmlformats.org/officeDocument/2006/relationships/settings" Target="/word/settings.xml" Id="R1ca9066234504eed" /><Relationship Type="http://schemas.openxmlformats.org/officeDocument/2006/relationships/image" Target="/word/media/2b8eb91b-c4d7-4ef9-b994-3e3935cf4936.png" Id="R55cf616b2cf54f8f" /></Relationships>
</file>