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f728a8916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e334283e6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Aleksandria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a5b917bc543d5" /><Relationship Type="http://schemas.openxmlformats.org/officeDocument/2006/relationships/numbering" Target="/word/numbering.xml" Id="R7486dfaef19b4924" /><Relationship Type="http://schemas.openxmlformats.org/officeDocument/2006/relationships/settings" Target="/word/settings.xml" Id="R2b9abc495b534d72" /><Relationship Type="http://schemas.openxmlformats.org/officeDocument/2006/relationships/image" Target="/word/media/5fbef97b-c6b9-4720-9f8b-792feaa2bb31.png" Id="R350e334283e64c4b" /></Relationships>
</file>