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190dd0bf3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db6b61e8e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0a64f3adc429c" /><Relationship Type="http://schemas.openxmlformats.org/officeDocument/2006/relationships/numbering" Target="/word/numbering.xml" Id="R5accdf2034684522" /><Relationship Type="http://schemas.openxmlformats.org/officeDocument/2006/relationships/settings" Target="/word/settings.xml" Id="R358165b52afe4e74" /><Relationship Type="http://schemas.openxmlformats.org/officeDocument/2006/relationships/image" Target="/word/media/6e20cfe9-2bcd-4043-864c-d0229c09b167.png" Id="Ra45db6b61e8e4bf3" /></Relationships>
</file>